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48CD" w14:textId="77777777" w:rsidR="007817AA" w:rsidRDefault="007817AA" w:rsidP="007817AA">
      <w:r>
        <w:rPr>
          <w:rFonts w:asciiTheme="majorHAnsi" w:hAnsiTheme="majorHAnsi"/>
          <w:b/>
          <w:noProof/>
          <w:sz w:val="32"/>
        </w:rPr>
        <w:drawing>
          <wp:inline distT="0" distB="0" distL="0" distR="0" wp14:anchorId="54EFC999" wp14:editId="0E15C65B">
            <wp:extent cx="6565900" cy="1749425"/>
            <wp:effectExtent l="0" t="0" r="635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ynn_BANNER_6 (3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5900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A2436" w14:textId="77777777" w:rsidR="007817AA" w:rsidRDefault="007817AA" w:rsidP="007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4A7A81B9" w14:textId="6BC53D95" w:rsidR="007817AA" w:rsidRPr="007817AA" w:rsidRDefault="007817AA" w:rsidP="007817A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817AA">
        <w:rPr>
          <w:rFonts w:ascii="Times New Roman" w:hAnsi="Times New Roman" w:cs="Times New Roman"/>
          <w:b/>
          <w:sz w:val="32"/>
          <w:szCs w:val="32"/>
        </w:rPr>
        <w:t>D</w:t>
      </w:r>
      <w:r w:rsidRPr="007817AA">
        <w:rPr>
          <w:rFonts w:ascii="Times New Roman" w:hAnsi="Times New Roman" w:cs="Times New Roman"/>
          <w:b/>
          <w:sz w:val="32"/>
          <w:szCs w:val="32"/>
        </w:rPr>
        <w:t>o</w:t>
      </w:r>
      <w:r w:rsidRPr="007817AA">
        <w:rPr>
          <w:rFonts w:ascii="Times New Roman" w:hAnsi="Times New Roman" w:cs="Times New Roman"/>
          <w:b/>
          <w:sz w:val="32"/>
          <w:szCs w:val="32"/>
        </w:rPr>
        <w:t xml:space="preserve"> you know that </w:t>
      </w:r>
      <w:r w:rsidRPr="007817AA">
        <w:rPr>
          <w:rFonts w:ascii="Times New Roman" w:hAnsi="Times New Roman" w:cs="Times New Roman"/>
          <w:b/>
          <w:sz w:val="32"/>
          <w:szCs w:val="32"/>
        </w:rPr>
        <w:t>your S</w:t>
      </w:r>
      <w:r w:rsidRPr="007817AA">
        <w:rPr>
          <w:rFonts w:ascii="Times New Roman" w:hAnsi="Times New Roman" w:cs="Times New Roman"/>
          <w:b/>
          <w:sz w:val="32"/>
          <w:szCs w:val="32"/>
        </w:rPr>
        <w:t>tate</w:t>
      </w:r>
      <w:r w:rsidRPr="007817AA">
        <w:rPr>
          <w:rFonts w:ascii="Times New Roman" w:hAnsi="Times New Roman" w:cs="Times New Roman"/>
          <w:b/>
          <w:sz w:val="32"/>
          <w:szCs w:val="32"/>
        </w:rPr>
        <w:t>-</w:t>
      </w:r>
      <w:r w:rsidRPr="007817AA">
        <w:rPr>
          <w:rFonts w:ascii="Times New Roman" w:hAnsi="Times New Roman" w:cs="Times New Roman"/>
          <w:b/>
          <w:sz w:val="32"/>
          <w:szCs w:val="32"/>
        </w:rPr>
        <w:t>of</w:t>
      </w:r>
      <w:r w:rsidRPr="007817AA">
        <w:rPr>
          <w:rFonts w:ascii="Times New Roman" w:hAnsi="Times New Roman" w:cs="Times New Roman"/>
          <w:b/>
          <w:sz w:val="32"/>
          <w:szCs w:val="32"/>
        </w:rPr>
        <w:t>-M</w:t>
      </w:r>
      <w:r w:rsidRPr="007817AA">
        <w:rPr>
          <w:rFonts w:ascii="Times New Roman" w:hAnsi="Times New Roman" w:cs="Times New Roman"/>
          <w:b/>
          <w:sz w:val="32"/>
          <w:szCs w:val="32"/>
        </w:rPr>
        <w:t xml:space="preserve">ind directly affects your body? </w:t>
      </w:r>
    </w:p>
    <w:p w14:paraId="58CF75E4" w14:textId="3B17AE7A" w:rsidR="007817AA" w:rsidRDefault="007817AA" w:rsidP="00781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1B6">
        <w:rPr>
          <w:rFonts w:ascii="Times New Roman" w:eastAsia="Times New Roman" w:hAnsi="Times New Roman" w:cs="Times New Roman"/>
          <w:sz w:val="24"/>
          <w:szCs w:val="24"/>
        </w:rPr>
        <w:t>When you are unhappy, uncomfortable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or stressed your body goes in the mode of protection and accumulation of resources for the uncertain future. If you are struggling to 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>lose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weight </w:t>
      </w:r>
      <w:proofErr w:type="spellStart"/>
      <w:r w:rsidRPr="00E651B6">
        <w:rPr>
          <w:rFonts w:ascii="Times New Roman" w:eastAsia="Times New Roman" w:hAnsi="Times New Roman" w:cs="Times New Roman"/>
          <w:sz w:val="24"/>
          <w:szCs w:val="24"/>
        </w:rPr>
        <w:t>inspite</w:t>
      </w:r>
      <w:proofErr w:type="spellEnd"/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any and 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>all</w:t>
      </w:r>
      <w:proofErr w:type="gramEnd"/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food plans, 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>diets and exercise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then your emotions might be on the way.</w:t>
      </w:r>
    </w:p>
    <w:p w14:paraId="29EA83F2" w14:textId="77777777" w:rsidR="007817AA" w:rsidRDefault="007817AA" w:rsidP="00781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399B99" w14:textId="77777777" w:rsidR="007817AA" w:rsidRDefault="007817AA" w:rsidP="007817AA">
      <w:pPr>
        <w:spacing w:after="0" w:line="240" w:lineRule="auto"/>
        <w:outlineLvl w:val="1"/>
        <w:rPr>
          <w:rFonts w:ascii="Times New Roman" w:hAnsi="Times New Roman" w:cs="Times New Roman"/>
          <w:b/>
          <w:sz w:val="32"/>
          <w:szCs w:val="32"/>
        </w:rPr>
      </w:pPr>
    </w:p>
    <w:p w14:paraId="3FDFE088" w14:textId="77777777" w:rsidR="007817AA" w:rsidRDefault="007817AA" w:rsidP="007817AA">
      <w:pPr>
        <w:spacing w:after="0" w:line="240" w:lineRule="auto"/>
        <w:outlineLvl w:val="1"/>
        <w:rPr>
          <w:rFonts w:ascii="Times New Roman" w:hAnsi="Times New Roman" w:cs="Times New Roman"/>
          <w:b/>
          <w:sz w:val="32"/>
          <w:szCs w:val="32"/>
        </w:rPr>
      </w:pPr>
    </w:p>
    <w:p w14:paraId="24D4A5C5" w14:textId="6786F7DE" w:rsidR="007817AA" w:rsidRPr="008C44DA" w:rsidRDefault="007817AA" w:rsidP="007817AA">
      <w:pPr>
        <w:spacing w:after="0" w:line="240" w:lineRule="auto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8C44DA">
        <w:rPr>
          <w:rFonts w:ascii="Times New Roman" w:hAnsi="Times New Roman" w:cs="Times New Roman"/>
          <w:b/>
          <w:sz w:val="32"/>
          <w:szCs w:val="32"/>
        </w:rPr>
        <w:t xml:space="preserve">Here are 7 tips </w:t>
      </w:r>
      <w:r>
        <w:rPr>
          <w:rFonts w:ascii="Times New Roman" w:hAnsi="Times New Roman" w:cs="Times New Roman"/>
          <w:b/>
          <w:sz w:val="32"/>
          <w:szCs w:val="32"/>
        </w:rPr>
        <w:t>to</w:t>
      </w:r>
      <w:r w:rsidRPr="008C44DA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A</w:t>
      </w:r>
      <w:r w:rsidRPr="008C44DA">
        <w:rPr>
          <w:rFonts w:ascii="Times New Roman" w:hAnsi="Times New Roman" w:cs="Times New Roman"/>
          <w:b/>
          <w:sz w:val="32"/>
          <w:szCs w:val="32"/>
        </w:rPr>
        <w:t xml:space="preserve">void </w:t>
      </w:r>
      <w:r>
        <w:rPr>
          <w:rFonts w:ascii="Times New Roman" w:hAnsi="Times New Roman" w:cs="Times New Roman"/>
          <w:b/>
          <w:sz w:val="32"/>
          <w:szCs w:val="32"/>
        </w:rPr>
        <w:t>E</w:t>
      </w:r>
      <w:r w:rsidRPr="008C44DA">
        <w:rPr>
          <w:rFonts w:ascii="Times New Roman" w:hAnsi="Times New Roman" w:cs="Times New Roman"/>
          <w:b/>
          <w:sz w:val="32"/>
          <w:szCs w:val="32"/>
        </w:rPr>
        <w:t xml:space="preserve">motional </w:t>
      </w:r>
      <w:r>
        <w:rPr>
          <w:rFonts w:ascii="Times New Roman" w:hAnsi="Times New Roman" w:cs="Times New Roman"/>
          <w:b/>
          <w:sz w:val="32"/>
          <w:szCs w:val="32"/>
        </w:rPr>
        <w:t>O</w:t>
      </w:r>
      <w:r w:rsidRPr="008C44DA">
        <w:rPr>
          <w:rFonts w:ascii="Times New Roman" w:hAnsi="Times New Roman" w:cs="Times New Roman"/>
          <w:b/>
          <w:sz w:val="32"/>
          <w:szCs w:val="32"/>
        </w:rPr>
        <w:t xml:space="preserve">vereating </w:t>
      </w:r>
    </w:p>
    <w:p w14:paraId="0CE83BA7" w14:textId="77777777" w:rsidR="007817AA" w:rsidRPr="00821630" w:rsidRDefault="007817AA" w:rsidP="007817AA">
      <w:pPr>
        <w:pStyle w:val="post-details"/>
        <w:spacing w:before="0" w:beforeAutospacing="0" w:after="0" w:afterAutospacing="0"/>
        <w:rPr>
          <w:i/>
          <w:sz w:val="22"/>
        </w:rPr>
      </w:pPr>
      <w:r w:rsidRPr="00821630">
        <w:rPr>
          <w:i/>
          <w:sz w:val="22"/>
        </w:rPr>
        <w:t>Courtesy of Ken Wilson Medical Hypnosis, Santa Clara, CA</w:t>
      </w:r>
    </w:p>
    <w:p w14:paraId="44453B47" w14:textId="77777777" w:rsidR="007817AA" w:rsidRPr="00821630" w:rsidRDefault="007817AA" w:rsidP="007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2EFFE2D1" w14:textId="77777777" w:rsidR="007817AA" w:rsidRDefault="007817AA" w:rsidP="007817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1B6">
        <w:rPr>
          <w:rFonts w:ascii="Times New Roman" w:eastAsia="Times New Roman" w:hAnsi="Times New Roman" w:cs="Times New Roman"/>
          <w:b/>
          <w:sz w:val="24"/>
          <w:szCs w:val="24"/>
        </w:rPr>
        <w:t xml:space="preserve">Eating </w:t>
      </w:r>
      <w:proofErr w:type="gramStart"/>
      <w:r w:rsidRPr="00E651B6">
        <w:rPr>
          <w:rFonts w:ascii="Times New Roman" w:eastAsia="Times New Roman" w:hAnsi="Times New Roman" w:cs="Times New Roman"/>
          <w:b/>
          <w:sz w:val="24"/>
          <w:szCs w:val="24"/>
        </w:rPr>
        <w:t>doesn’t</w:t>
      </w:r>
      <w:proofErr w:type="gramEnd"/>
      <w:r w:rsidRPr="00E651B6">
        <w:rPr>
          <w:rFonts w:ascii="Times New Roman" w:eastAsia="Times New Roman" w:hAnsi="Times New Roman" w:cs="Times New Roman"/>
          <w:b/>
          <w:sz w:val="24"/>
          <w:szCs w:val="24"/>
        </w:rPr>
        <w:t xml:space="preserve"> make the problem go away!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Instead, try to deal with the problem in ways other than eating. For example: take a short walk or call a friend.</w:t>
      </w:r>
    </w:p>
    <w:p w14:paraId="29AD4577" w14:textId="77777777" w:rsidR="007817AA" w:rsidRPr="00E651B6" w:rsidRDefault="007817AA" w:rsidP="007817A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774EC264" w14:textId="77777777" w:rsidR="007817AA" w:rsidRDefault="007817AA" w:rsidP="007817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1B6">
        <w:rPr>
          <w:rFonts w:ascii="Times New Roman" w:eastAsia="Times New Roman" w:hAnsi="Times New Roman" w:cs="Times New Roman"/>
          <w:b/>
          <w:sz w:val="24"/>
          <w:szCs w:val="24"/>
        </w:rPr>
        <w:t>Think positively.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Replace those negative thoughts with positive thoughts.</w:t>
      </w:r>
    </w:p>
    <w:p w14:paraId="23846034" w14:textId="77777777" w:rsidR="007817AA" w:rsidRPr="00E651B6" w:rsidRDefault="007817AA" w:rsidP="00781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6B77B2" w14:textId="77777777" w:rsidR="007817AA" w:rsidRDefault="007817AA" w:rsidP="007817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1B6">
        <w:rPr>
          <w:rFonts w:ascii="Times New Roman" w:eastAsia="Times New Roman" w:hAnsi="Times New Roman" w:cs="Times New Roman"/>
          <w:b/>
          <w:sz w:val="24"/>
          <w:szCs w:val="24"/>
        </w:rPr>
        <w:t>Get active.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Take a brisk walk, get on a stationary bike, or do some stretches. Exercise will usually improve your emotions!</w:t>
      </w:r>
    </w:p>
    <w:p w14:paraId="3DDBA21C" w14:textId="77777777" w:rsidR="007817AA" w:rsidRPr="00E651B6" w:rsidRDefault="007817AA" w:rsidP="00781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E6D9B9" w14:textId="77777777" w:rsidR="007817AA" w:rsidRDefault="007817AA" w:rsidP="007817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1B6">
        <w:rPr>
          <w:rFonts w:ascii="Times New Roman" w:eastAsia="Times New Roman" w:hAnsi="Times New Roman" w:cs="Times New Roman"/>
          <w:b/>
          <w:sz w:val="24"/>
          <w:szCs w:val="24"/>
        </w:rPr>
        <w:t>Distract yourself.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Find something else to do rather than eating. Listen to some music that lifts your spirit.</w:t>
      </w:r>
    </w:p>
    <w:p w14:paraId="0C3B67FA" w14:textId="77777777" w:rsidR="007817AA" w:rsidRPr="00E651B6" w:rsidRDefault="007817AA" w:rsidP="00781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108629" w14:textId="77777777" w:rsidR="007817AA" w:rsidRDefault="007817AA" w:rsidP="007817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1B6">
        <w:rPr>
          <w:rFonts w:ascii="Times New Roman" w:eastAsia="Times New Roman" w:hAnsi="Times New Roman" w:cs="Times New Roman"/>
          <w:b/>
          <w:sz w:val="24"/>
          <w:szCs w:val="24"/>
        </w:rPr>
        <w:t>Avoid the kitchen.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You will be less tempted to feed your emotions.</w:t>
      </w:r>
    </w:p>
    <w:p w14:paraId="3AF7B068" w14:textId="77777777" w:rsidR="007817AA" w:rsidRPr="00E651B6" w:rsidRDefault="007817AA" w:rsidP="00781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3753A2" w14:textId="77777777" w:rsidR="007817AA" w:rsidRDefault="007817AA" w:rsidP="007817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1B6">
        <w:rPr>
          <w:rFonts w:ascii="Times New Roman" w:eastAsia="Times New Roman" w:hAnsi="Times New Roman" w:cs="Times New Roman"/>
          <w:b/>
          <w:sz w:val="24"/>
          <w:szCs w:val="24"/>
        </w:rPr>
        <w:t>Have healthy snacks easily available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>. Comfort foods can be healthy.</w:t>
      </w:r>
    </w:p>
    <w:p w14:paraId="24903D21" w14:textId="77777777" w:rsidR="007817AA" w:rsidRPr="00E651B6" w:rsidRDefault="007817AA" w:rsidP="00781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3736B6" w14:textId="49FDA0C8" w:rsidR="007817AA" w:rsidRPr="00E651B6" w:rsidRDefault="007817AA" w:rsidP="002144D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1B6">
        <w:rPr>
          <w:rFonts w:ascii="Times New Roman" w:eastAsia="Times New Roman" w:hAnsi="Times New Roman" w:cs="Times New Roman"/>
          <w:b/>
          <w:sz w:val="24"/>
          <w:szCs w:val="24"/>
        </w:rPr>
        <w:t>Get help.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your research and find a qualified Hypnotherapist</w:t>
      </w:r>
      <w:r w:rsidRPr="00E651B6">
        <w:rPr>
          <w:rFonts w:ascii="Times New Roman" w:eastAsia="Times New Roman" w:hAnsi="Times New Roman" w:cs="Times New Roman"/>
          <w:sz w:val="24"/>
          <w:szCs w:val="24"/>
        </w:rPr>
        <w:t xml:space="preserve"> to help you to release and remove emotional causes of excess weight.</w:t>
      </w:r>
      <w:r w:rsidR="002144D1" w:rsidRPr="00E65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7817AA" w:rsidRPr="00E651B6" w:rsidSect="00781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36837"/>
    <w:multiLevelType w:val="multilevel"/>
    <w:tmpl w:val="B192A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B368F5"/>
    <w:multiLevelType w:val="multilevel"/>
    <w:tmpl w:val="BF9C7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AA"/>
    <w:rsid w:val="002144D1"/>
    <w:rsid w:val="0078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00AF2"/>
  <w15:chartTrackingRefBased/>
  <w15:docId w15:val="{39226E06-4C90-4DD0-BEC7-73D73C81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7A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817A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1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-details">
    <w:name w:val="post-details"/>
    <w:basedOn w:val="Normal"/>
    <w:rsid w:val="00781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817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Swearingen</dc:creator>
  <cp:keywords/>
  <dc:description/>
  <cp:lastModifiedBy>Lynn Swearingen</cp:lastModifiedBy>
  <cp:revision>1</cp:revision>
  <dcterms:created xsi:type="dcterms:W3CDTF">2021-07-04T22:34:00Z</dcterms:created>
  <dcterms:modified xsi:type="dcterms:W3CDTF">2021-07-04T22:48:00Z</dcterms:modified>
</cp:coreProperties>
</file>